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8" w:rsidRDefault="00E55074" w:rsidP="00E55074">
      <w:pPr>
        <w:pStyle w:val="Heading1"/>
      </w:pPr>
      <w:r>
        <w:t>Log</w:t>
      </w:r>
      <w:r w:rsidR="00A962E9">
        <w:t>i</w:t>
      </w:r>
      <w:r>
        <w:t xml:space="preserve">n from </w:t>
      </w:r>
      <w:r w:rsidRPr="00E55074">
        <w:t>elearn</w:t>
      </w:r>
      <w:r>
        <w:t>.nscc.edu</w:t>
      </w:r>
      <w:bookmarkStart w:id="0" w:name="_GoBack"/>
      <w:bookmarkEnd w:id="0"/>
    </w:p>
    <w:p w:rsidR="00E55074" w:rsidRPr="00E55074" w:rsidRDefault="00E55074" w:rsidP="00E55074">
      <w:pPr>
        <w:rPr>
          <w:rFonts w:eastAsia="Times New Roman"/>
        </w:rPr>
      </w:pPr>
      <w:r w:rsidRPr="00E55074">
        <w:rPr>
          <w:rFonts w:eastAsia="Times New Roman"/>
        </w:rPr>
        <w:t xml:space="preserve">To access courses </w:t>
      </w:r>
      <w:r>
        <w:rPr>
          <w:rFonts w:eastAsia="Times New Roman"/>
        </w:rPr>
        <w:t>from elearn.nscc.edu</w:t>
      </w:r>
      <w:r w:rsidRPr="00E55074">
        <w:rPr>
          <w:rFonts w:eastAsia="Times New Roman"/>
        </w:rPr>
        <w:t xml:space="preserve">, </w:t>
      </w:r>
    </w:p>
    <w:p w:rsidR="00E55074" w:rsidRPr="00E55074" w:rsidRDefault="00E55074" w:rsidP="00E55074">
      <w:pPr>
        <w:rPr>
          <w:rFonts w:eastAsia="Times New Roman"/>
        </w:rPr>
      </w:pPr>
      <w:r w:rsidRPr="00E55074">
        <w:rPr>
          <w:rFonts w:eastAsia="Times New Roman"/>
        </w:rPr>
        <w:t xml:space="preserve">NOTE: This method is most often used by faculty and students when the Nashville State network is being serviced or is down. </w:t>
      </w:r>
    </w:p>
    <w:p w:rsidR="00E55074" w:rsidRPr="00E55074" w:rsidRDefault="00E55074" w:rsidP="00E5507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55074">
        <w:rPr>
          <w:rFonts w:eastAsia="Times New Roman"/>
        </w:rPr>
        <w:t xml:space="preserve">Go to https://elearn.nscc.edu or from the Nashville State home page, select NS Online Courses from the Connect dropdown menu. </w:t>
      </w:r>
      <w:r w:rsidRPr="00E55074">
        <w:rPr>
          <w:rFonts w:eastAsia="Times New Roman"/>
        </w:rPr>
        <w:br/>
      </w:r>
    </w:p>
    <w:p w:rsidR="00E55074" w:rsidRPr="00E55074" w:rsidRDefault="00E55074" w:rsidP="00E5507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55074">
        <w:rPr>
          <w:rFonts w:eastAsia="Times New Roman"/>
        </w:rPr>
        <w:t xml:space="preserve">At the login screen, enter your "A" number as the username. Your password is your six-digit birthdate: </w:t>
      </w:r>
      <w:proofErr w:type="spellStart"/>
      <w:r w:rsidRPr="00E55074">
        <w:rPr>
          <w:rFonts w:eastAsia="Times New Roman"/>
        </w:rPr>
        <w:t>mmddyy</w:t>
      </w:r>
      <w:proofErr w:type="spellEnd"/>
      <w:r w:rsidRPr="00E55074">
        <w:rPr>
          <w:rFonts w:eastAsia="Times New Roman"/>
        </w:rPr>
        <w:t xml:space="preserve">. </w:t>
      </w:r>
    </w:p>
    <w:p w:rsidR="00E55074" w:rsidRDefault="00E55074" w:rsidP="00E55074"/>
    <w:sectPr w:rsidR="00E55074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71D1"/>
    <w:multiLevelType w:val="multilevel"/>
    <w:tmpl w:val="4A5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85BCE"/>
    <w:multiLevelType w:val="hybridMultilevel"/>
    <w:tmpl w:val="82F8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74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2E9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5074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74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E55074"/>
    <w:pPr>
      <w:spacing w:before="288" w:after="240" w:line="240" w:lineRule="auto"/>
      <w:ind w:left="20" w:right="20"/>
      <w:jc w:val="center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5074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E55074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E55074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E55074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E55074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E55074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E55074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5074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5074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5074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5074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0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74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E55074"/>
    <w:pPr>
      <w:spacing w:before="288" w:after="240" w:line="240" w:lineRule="auto"/>
      <w:ind w:left="20" w:right="20"/>
      <w:jc w:val="center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5074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E55074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E55074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E55074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E55074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E55074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E55074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5074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5074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5074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5074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0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2</cp:revision>
  <dcterms:created xsi:type="dcterms:W3CDTF">2013-03-04T20:36:00Z</dcterms:created>
  <dcterms:modified xsi:type="dcterms:W3CDTF">2013-03-04T20:49:00Z</dcterms:modified>
</cp:coreProperties>
</file>