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B134" w14:textId="36C40649" w:rsidR="009B4763" w:rsidRPr="009B4763" w:rsidRDefault="009B4763" w:rsidP="009B4763">
      <w:pPr>
        <w:pStyle w:val="Heading2"/>
        <w:jc w:val="center"/>
        <w:rPr>
          <w:b/>
          <w:bCs/>
        </w:rPr>
      </w:pPr>
      <w:r w:rsidRPr="009B4763">
        <w:rPr>
          <w:b/>
          <w:bCs/>
        </w:rPr>
        <w:t>National Association of Colleges and Employers (NACE)</w:t>
      </w:r>
    </w:p>
    <w:p w14:paraId="1931F943" w14:textId="20FA43C9" w:rsidR="009B4763" w:rsidRPr="009B4763" w:rsidRDefault="009B4763" w:rsidP="009B4763">
      <w:pPr>
        <w:pStyle w:val="Heading2"/>
        <w:jc w:val="center"/>
        <w:rPr>
          <w:b/>
          <w:bCs/>
        </w:rPr>
      </w:pPr>
      <w:r w:rsidRPr="009B4763">
        <w:rPr>
          <w:b/>
          <w:bCs/>
        </w:rPr>
        <w:t>NSCC Faculty Feedback</w:t>
      </w:r>
    </w:p>
    <w:p w14:paraId="4B4F334B" w14:textId="3C0748D1" w:rsidR="009B4763" w:rsidRPr="009B4763" w:rsidRDefault="009B4763" w:rsidP="009B4763">
      <w:pPr>
        <w:pStyle w:val="Heading2"/>
        <w:jc w:val="center"/>
        <w:rPr>
          <w:b/>
          <w:bCs/>
        </w:rPr>
      </w:pPr>
      <w:r w:rsidRPr="009B4763">
        <w:rPr>
          <w:b/>
          <w:bCs/>
        </w:rPr>
        <w:t>28 January 2022 Teaching Center Session</w:t>
      </w:r>
    </w:p>
    <w:p w14:paraId="7048C59E" w14:textId="77777777" w:rsidR="009B4763" w:rsidRDefault="009B4763" w:rsidP="3EA57D7A"/>
    <w:p w14:paraId="14F5EDAD" w14:textId="7D819BF3" w:rsidR="00601543" w:rsidRDefault="6487BE4D" w:rsidP="3EA57D7A">
      <w:r>
        <w:t xml:space="preserve">According to 2020 CSSE results, students talk to faculty about career plans. Some NSCC faculty have seen advising conversations move from schedule building to career plans. Students are talking to faculty about their career plans in addition to talking to student services staff. </w:t>
      </w:r>
    </w:p>
    <w:p w14:paraId="2C078E63" w14:textId="5FD6DDE0" w:rsidR="00601543" w:rsidRDefault="1672B788">
      <w:r>
        <w:t xml:space="preserve">National Association of Colleges and Employers (NACE) </w:t>
      </w:r>
      <w:r w:rsidR="5C50B59D">
        <w:t>shares eight career competencies that employers value most in employees:</w:t>
      </w:r>
    </w:p>
    <w:p w14:paraId="5971E40A" w14:textId="76AF2FE0" w:rsidR="5C50B59D" w:rsidRDefault="5C50B59D" w:rsidP="3EA57D7A">
      <w:pPr>
        <w:pStyle w:val="ListParagraph"/>
        <w:numPr>
          <w:ilvl w:val="0"/>
          <w:numId w:val="8"/>
        </w:numPr>
        <w:rPr>
          <w:rFonts w:eastAsiaTheme="minorEastAsia"/>
        </w:rPr>
      </w:pPr>
      <w:r>
        <w:t>Critical Thinking/Problem Solving</w:t>
      </w:r>
    </w:p>
    <w:p w14:paraId="7A15637D" w14:textId="3FAEBCA3" w:rsidR="5C50B59D" w:rsidRDefault="5C50B59D" w:rsidP="3EA57D7A">
      <w:pPr>
        <w:pStyle w:val="ListParagraph"/>
        <w:numPr>
          <w:ilvl w:val="0"/>
          <w:numId w:val="8"/>
        </w:numPr>
      </w:pPr>
      <w:r>
        <w:t>Teamwork/Collaboration</w:t>
      </w:r>
    </w:p>
    <w:p w14:paraId="5B2EF300" w14:textId="6F207E3D" w:rsidR="5C50B59D" w:rsidRDefault="5C50B59D" w:rsidP="3EA57D7A">
      <w:pPr>
        <w:pStyle w:val="ListParagraph"/>
        <w:numPr>
          <w:ilvl w:val="0"/>
          <w:numId w:val="8"/>
        </w:numPr>
      </w:pPr>
      <w:r>
        <w:t>Professionalism/Work Ethic</w:t>
      </w:r>
    </w:p>
    <w:p w14:paraId="098AAAF6" w14:textId="6BE4599C" w:rsidR="5C50B59D" w:rsidRDefault="5C50B59D" w:rsidP="3EA57D7A">
      <w:pPr>
        <w:pStyle w:val="ListParagraph"/>
        <w:numPr>
          <w:ilvl w:val="0"/>
          <w:numId w:val="8"/>
        </w:numPr>
      </w:pPr>
      <w:r>
        <w:t>Oral/Written Communication</w:t>
      </w:r>
    </w:p>
    <w:p w14:paraId="7E8917AC" w14:textId="3D68898A" w:rsidR="5C50B59D" w:rsidRDefault="5C50B59D" w:rsidP="3EA57D7A">
      <w:pPr>
        <w:pStyle w:val="ListParagraph"/>
        <w:numPr>
          <w:ilvl w:val="0"/>
          <w:numId w:val="8"/>
        </w:numPr>
      </w:pPr>
      <w:r>
        <w:t>Digital Technology</w:t>
      </w:r>
    </w:p>
    <w:p w14:paraId="7113B35B" w14:textId="69B2645A" w:rsidR="5C50B59D" w:rsidRDefault="5C50B59D" w:rsidP="3EA57D7A">
      <w:pPr>
        <w:pStyle w:val="ListParagraph"/>
        <w:numPr>
          <w:ilvl w:val="0"/>
          <w:numId w:val="8"/>
        </w:numPr>
      </w:pPr>
      <w:r>
        <w:t>Leadership</w:t>
      </w:r>
    </w:p>
    <w:p w14:paraId="510954AA" w14:textId="0DD6154E" w:rsidR="5C50B59D" w:rsidRDefault="5C50B59D" w:rsidP="3EA57D7A">
      <w:pPr>
        <w:pStyle w:val="ListParagraph"/>
        <w:numPr>
          <w:ilvl w:val="0"/>
          <w:numId w:val="8"/>
        </w:numPr>
        <w:rPr>
          <w:rFonts w:eastAsiaTheme="minorEastAsia"/>
        </w:rPr>
      </w:pPr>
      <w:r>
        <w:t>Career/Multi-Cultural Fluency</w:t>
      </w:r>
    </w:p>
    <w:p w14:paraId="1F1E6676" w14:textId="65D37911" w:rsidR="073B9DFD" w:rsidRDefault="073B9DFD" w:rsidP="3EA57D7A">
      <w:r>
        <w:t xml:space="preserve">Over the last 3 years, </w:t>
      </w:r>
      <w:r w:rsidR="6A757906">
        <w:t xml:space="preserve">employers who were surveyed by NACE report </w:t>
      </w:r>
      <w:proofErr w:type="spellStart"/>
      <w:r w:rsidR="6A757906">
        <w:t>there</w:t>
      </w:r>
      <w:proofErr w:type="spellEnd"/>
      <w:r w:rsidR="6A757906">
        <w:t xml:space="preserve"> top four career competencies as:</w:t>
      </w:r>
    </w:p>
    <w:p w14:paraId="565BE2AF" w14:textId="2060F56B" w:rsidR="6A757906" w:rsidRDefault="6A757906" w:rsidP="3EA57D7A">
      <w:pPr>
        <w:pStyle w:val="ListParagraph"/>
        <w:numPr>
          <w:ilvl w:val="0"/>
          <w:numId w:val="1"/>
        </w:numPr>
        <w:rPr>
          <w:rFonts w:eastAsiaTheme="minorEastAsia"/>
        </w:rPr>
      </w:pPr>
      <w:r>
        <w:t>Critical Thinking/Problem Solving</w:t>
      </w:r>
    </w:p>
    <w:p w14:paraId="0411DE72" w14:textId="3B45706A" w:rsidR="6A757906" w:rsidRDefault="6A757906" w:rsidP="3EA57D7A">
      <w:pPr>
        <w:pStyle w:val="ListParagraph"/>
        <w:numPr>
          <w:ilvl w:val="0"/>
          <w:numId w:val="1"/>
        </w:numPr>
      </w:pPr>
      <w:r>
        <w:t>Teamwork/Collaboration</w:t>
      </w:r>
    </w:p>
    <w:p w14:paraId="04871E40" w14:textId="0BE57BD7" w:rsidR="6A757906" w:rsidRDefault="6A757906" w:rsidP="3EA57D7A">
      <w:pPr>
        <w:pStyle w:val="ListParagraph"/>
        <w:numPr>
          <w:ilvl w:val="0"/>
          <w:numId w:val="1"/>
        </w:numPr>
      </w:pPr>
      <w:r>
        <w:t>Professionalism/Work Ethic</w:t>
      </w:r>
    </w:p>
    <w:p w14:paraId="3A5E25F2" w14:textId="722CBE4E" w:rsidR="6A757906" w:rsidRDefault="6A757906" w:rsidP="3EA57D7A">
      <w:pPr>
        <w:pStyle w:val="ListParagraph"/>
        <w:numPr>
          <w:ilvl w:val="0"/>
          <w:numId w:val="1"/>
        </w:numPr>
      </w:pPr>
      <w:r>
        <w:t>Oral/Written Communication</w:t>
      </w:r>
    </w:p>
    <w:p w14:paraId="4981572D" w14:textId="641948A6" w:rsidR="0ED36735" w:rsidRDefault="0ED36735" w:rsidP="3EA57D7A">
      <w:r>
        <w:t>With awareness of CSSE data and the Vision 2030 Post Completion Success Core Value, h</w:t>
      </w:r>
      <w:r w:rsidR="5C50B59D">
        <w:t>ow can faculty incorporate competencies into assignments and curriculum? Ideas shared from faculty on Jan. 28 Teaching Center session:</w:t>
      </w:r>
    </w:p>
    <w:p w14:paraId="66E4EE90" w14:textId="3776EB95" w:rsidR="5C50B59D" w:rsidRDefault="5C50B59D" w:rsidP="3EA57D7A">
      <w:pPr>
        <w:ind w:firstLine="720"/>
      </w:pPr>
      <w:r>
        <w:t>Communications:</w:t>
      </w:r>
    </w:p>
    <w:p w14:paraId="12C3D2CD" w14:textId="59DEB80A" w:rsidR="5C50B59D" w:rsidRDefault="5C50B59D" w:rsidP="3EA57D7A">
      <w:pPr>
        <w:pStyle w:val="ListParagraph"/>
        <w:numPr>
          <w:ilvl w:val="1"/>
          <w:numId w:val="6"/>
        </w:numPr>
      </w:pPr>
      <w:r>
        <w:t xml:space="preserve">Build a </w:t>
      </w:r>
      <w:proofErr w:type="spellStart"/>
      <w:r>
        <w:t>Linkedin</w:t>
      </w:r>
      <w:proofErr w:type="spellEnd"/>
      <w:r>
        <w:t xml:space="preserve"> profile, invite Career Services staff into the classroom to learn about services, students complete cover letters and mock interviews</w:t>
      </w:r>
    </w:p>
    <w:p w14:paraId="2FE2D664" w14:textId="6695581A" w:rsidR="5C50B59D" w:rsidRDefault="5C50B59D" w:rsidP="3EA57D7A">
      <w:pPr>
        <w:ind w:left="720"/>
      </w:pPr>
      <w:r>
        <w:t>Business:</w:t>
      </w:r>
    </w:p>
    <w:p w14:paraId="0C7AD227" w14:textId="51EB4FC8" w:rsidR="56C62D95" w:rsidRDefault="56C62D95" w:rsidP="3EA57D7A">
      <w:pPr>
        <w:pStyle w:val="ListParagraph"/>
        <w:numPr>
          <w:ilvl w:val="1"/>
          <w:numId w:val="3"/>
        </w:numPr>
        <w:rPr>
          <w:rFonts w:eastAsiaTheme="minorEastAsia"/>
        </w:rPr>
      </w:pPr>
      <w:r>
        <w:t>Require groupwork and teamwork even in web classes. Students will navigate communicating with fellow students to accomplish work.</w:t>
      </w:r>
    </w:p>
    <w:p w14:paraId="5FB143B1" w14:textId="47189946" w:rsidR="77F7ED1E" w:rsidRDefault="77F7ED1E" w:rsidP="3EA57D7A">
      <w:pPr>
        <w:ind w:left="720"/>
      </w:pPr>
      <w:r>
        <w:t>Biology:</w:t>
      </w:r>
    </w:p>
    <w:p w14:paraId="4EAD9B41" w14:textId="3DFF709D" w:rsidR="77F7ED1E" w:rsidRDefault="77F7ED1E" w:rsidP="3EA57D7A">
      <w:pPr>
        <w:pStyle w:val="ListParagraph"/>
        <w:numPr>
          <w:ilvl w:val="1"/>
          <w:numId w:val="2"/>
        </w:numPr>
        <w:rPr>
          <w:rFonts w:eastAsiaTheme="minorEastAsia"/>
        </w:rPr>
      </w:pPr>
      <w:r>
        <w:t xml:space="preserve">Students post an introduction and online discussion on which soft skills they find important or most useful. </w:t>
      </w:r>
    </w:p>
    <w:p w14:paraId="6F49789D" w14:textId="07C82537" w:rsidR="77F7ED1E" w:rsidRDefault="77F7ED1E" w:rsidP="3EA57D7A">
      <w:pPr>
        <w:ind w:left="720"/>
      </w:pPr>
      <w:r>
        <w:t>Competencies that may be harder to integrate in the classroom:</w:t>
      </w:r>
    </w:p>
    <w:p w14:paraId="5F1879D4" w14:textId="415A32BA" w:rsidR="77F7ED1E" w:rsidRDefault="77F7ED1E" w:rsidP="3EA57D7A">
      <w:pPr>
        <w:pStyle w:val="ListParagraph"/>
        <w:numPr>
          <w:ilvl w:val="1"/>
          <w:numId w:val="5"/>
        </w:numPr>
        <w:rPr>
          <w:rFonts w:eastAsiaTheme="minorEastAsia"/>
        </w:rPr>
      </w:pPr>
      <w:r>
        <w:t xml:space="preserve">Critical Thinking: Student may be used to thinking about right answers vs wrong answers instead of evaluating and understanding </w:t>
      </w:r>
      <w:r w:rsidR="33626A91">
        <w:t>perspectives and sides of issues</w:t>
      </w:r>
    </w:p>
    <w:p w14:paraId="3A672A8A" w14:textId="2656F9C7" w:rsidR="33626A91" w:rsidRDefault="33626A91" w:rsidP="3EA57D7A">
      <w:pPr>
        <w:pStyle w:val="ListParagraph"/>
        <w:numPr>
          <w:ilvl w:val="1"/>
          <w:numId w:val="5"/>
        </w:numPr>
      </w:pPr>
      <w:r>
        <w:t>Leadership</w:t>
      </w:r>
    </w:p>
    <w:p w14:paraId="09EAB689" w14:textId="5ABF3C8F" w:rsidR="512B5093" w:rsidRDefault="512B5093" w:rsidP="3EA57D7A">
      <w:r>
        <w:t>Additional Notes:</w:t>
      </w:r>
    </w:p>
    <w:p w14:paraId="2E297A0F" w14:textId="479E46E8" w:rsidR="512B5093" w:rsidRDefault="512B5093" w:rsidP="3EA57D7A">
      <w:pPr>
        <w:pStyle w:val="ListParagraph"/>
        <w:numPr>
          <w:ilvl w:val="0"/>
          <w:numId w:val="4"/>
        </w:numPr>
        <w:rPr>
          <w:rFonts w:eastAsiaTheme="minorEastAsia"/>
        </w:rPr>
      </w:pPr>
      <w:r>
        <w:t xml:space="preserve">The change in our student body over the last decade leads to more diverse classes, </w:t>
      </w:r>
      <w:r w:rsidR="69C87854">
        <w:t>possibly</w:t>
      </w:r>
      <w:r>
        <w:t xml:space="preserve"> allowing for more global/intercultural fluency learning on campus</w:t>
      </w:r>
    </w:p>
    <w:p w14:paraId="5CD145E5" w14:textId="0F4CFACF" w:rsidR="412F51C0" w:rsidRDefault="412F51C0" w:rsidP="3EA57D7A">
      <w:pPr>
        <w:pStyle w:val="ListParagraph"/>
        <w:numPr>
          <w:ilvl w:val="0"/>
          <w:numId w:val="4"/>
        </w:numPr>
      </w:pPr>
      <w:r>
        <w:t>Utilize TILT to connect NACE competencies to bridge gap between assignments and career knowledge</w:t>
      </w:r>
    </w:p>
    <w:p w14:paraId="077CF03B" w14:textId="63CF443C" w:rsidR="5C50B59D" w:rsidRDefault="5C50B59D" w:rsidP="3EA57D7A">
      <w:pPr>
        <w:ind w:left="720"/>
      </w:pPr>
    </w:p>
    <w:sectPr w:rsidR="5C50B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0066"/>
    <w:multiLevelType w:val="hybridMultilevel"/>
    <w:tmpl w:val="FA4E25EA"/>
    <w:lvl w:ilvl="0" w:tplc="F6DE3966">
      <w:start w:val="1"/>
      <w:numFmt w:val="bullet"/>
      <w:lvlText w:val=""/>
      <w:lvlJc w:val="left"/>
      <w:pPr>
        <w:ind w:left="720" w:hanging="360"/>
      </w:pPr>
      <w:rPr>
        <w:rFonts w:ascii="Symbol" w:hAnsi="Symbol" w:hint="default"/>
      </w:rPr>
    </w:lvl>
    <w:lvl w:ilvl="1" w:tplc="824622B4">
      <w:start w:val="1"/>
      <w:numFmt w:val="bullet"/>
      <w:lvlText w:val="-"/>
      <w:lvlJc w:val="left"/>
      <w:pPr>
        <w:ind w:left="1440" w:hanging="360"/>
      </w:pPr>
      <w:rPr>
        <w:rFonts w:ascii="Calibri" w:hAnsi="Calibri" w:hint="default"/>
      </w:rPr>
    </w:lvl>
    <w:lvl w:ilvl="2" w:tplc="9808DD5A">
      <w:start w:val="1"/>
      <w:numFmt w:val="bullet"/>
      <w:lvlText w:val=""/>
      <w:lvlJc w:val="left"/>
      <w:pPr>
        <w:ind w:left="2160" w:hanging="360"/>
      </w:pPr>
      <w:rPr>
        <w:rFonts w:ascii="Wingdings" w:hAnsi="Wingdings" w:hint="default"/>
      </w:rPr>
    </w:lvl>
    <w:lvl w:ilvl="3" w:tplc="42FE7DA0">
      <w:start w:val="1"/>
      <w:numFmt w:val="bullet"/>
      <w:lvlText w:val=""/>
      <w:lvlJc w:val="left"/>
      <w:pPr>
        <w:ind w:left="2880" w:hanging="360"/>
      </w:pPr>
      <w:rPr>
        <w:rFonts w:ascii="Symbol" w:hAnsi="Symbol" w:hint="default"/>
      </w:rPr>
    </w:lvl>
    <w:lvl w:ilvl="4" w:tplc="D1FC5C3A">
      <w:start w:val="1"/>
      <w:numFmt w:val="bullet"/>
      <w:lvlText w:val="o"/>
      <w:lvlJc w:val="left"/>
      <w:pPr>
        <w:ind w:left="3600" w:hanging="360"/>
      </w:pPr>
      <w:rPr>
        <w:rFonts w:ascii="Courier New" w:hAnsi="Courier New" w:hint="default"/>
      </w:rPr>
    </w:lvl>
    <w:lvl w:ilvl="5" w:tplc="B20E45D0">
      <w:start w:val="1"/>
      <w:numFmt w:val="bullet"/>
      <w:lvlText w:val=""/>
      <w:lvlJc w:val="left"/>
      <w:pPr>
        <w:ind w:left="4320" w:hanging="360"/>
      </w:pPr>
      <w:rPr>
        <w:rFonts w:ascii="Wingdings" w:hAnsi="Wingdings" w:hint="default"/>
      </w:rPr>
    </w:lvl>
    <w:lvl w:ilvl="6" w:tplc="C3485C86">
      <w:start w:val="1"/>
      <w:numFmt w:val="bullet"/>
      <w:lvlText w:val=""/>
      <w:lvlJc w:val="left"/>
      <w:pPr>
        <w:ind w:left="5040" w:hanging="360"/>
      </w:pPr>
      <w:rPr>
        <w:rFonts w:ascii="Symbol" w:hAnsi="Symbol" w:hint="default"/>
      </w:rPr>
    </w:lvl>
    <w:lvl w:ilvl="7" w:tplc="12664484">
      <w:start w:val="1"/>
      <w:numFmt w:val="bullet"/>
      <w:lvlText w:val="o"/>
      <w:lvlJc w:val="left"/>
      <w:pPr>
        <w:ind w:left="5760" w:hanging="360"/>
      </w:pPr>
      <w:rPr>
        <w:rFonts w:ascii="Courier New" w:hAnsi="Courier New" w:hint="default"/>
      </w:rPr>
    </w:lvl>
    <w:lvl w:ilvl="8" w:tplc="D1265F10">
      <w:start w:val="1"/>
      <w:numFmt w:val="bullet"/>
      <w:lvlText w:val=""/>
      <w:lvlJc w:val="left"/>
      <w:pPr>
        <w:ind w:left="6480" w:hanging="360"/>
      </w:pPr>
      <w:rPr>
        <w:rFonts w:ascii="Wingdings" w:hAnsi="Wingdings" w:hint="default"/>
      </w:rPr>
    </w:lvl>
  </w:abstractNum>
  <w:abstractNum w:abstractNumId="1" w15:restartNumberingAfterBreak="0">
    <w:nsid w:val="129B7AE2"/>
    <w:multiLevelType w:val="hybridMultilevel"/>
    <w:tmpl w:val="E7729A34"/>
    <w:lvl w:ilvl="0" w:tplc="4DC4AAC0">
      <w:start w:val="1"/>
      <w:numFmt w:val="bullet"/>
      <w:lvlText w:val="-"/>
      <w:lvlJc w:val="left"/>
      <w:pPr>
        <w:ind w:left="720" w:hanging="360"/>
      </w:pPr>
      <w:rPr>
        <w:rFonts w:ascii="Calibri" w:hAnsi="Calibri" w:hint="default"/>
      </w:rPr>
    </w:lvl>
    <w:lvl w:ilvl="1" w:tplc="3B26A902">
      <w:start w:val="1"/>
      <w:numFmt w:val="bullet"/>
      <w:lvlText w:val="o"/>
      <w:lvlJc w:val="left"/>
      <w:pPr>
        <w:ind w:left="1440" w:hanging="360"/>
      </w:pPr>
      <w:rPr>
        <w:rFonts w:ascii="Courier New" w:hAnsi="Courier New" w:hint="default"/>
      </w:rPr>
    </w:lvl>
    <w:lvl w:ilvl="2" w:tplc="34C60144">
      <w:start w:val="1"/>
      <w:numFmt w:val="bullet"/>
      <w:lvlText w:val=""/>
      <w:lvlJc w:val="left"/>
      <w:pPr>
        <w:ind w:left="2160" w:hanging="360"/>
      </w:pPr>
      <w:rPr>
        <w:rFonts w:ascii="Wingdings" w:hAnsi="Wingdings" w:hint="default"/>
      </w:rPr>
    </w:lvl>
    <w:lvl w:ilvl="3" w:tplc="E682AF60">
      <w:start w:val="1"/>
      <w:numFmt w:val="bullet"/>
      <w:lvlText w:val=""/>
      <w:lvlJc w:val="left"/>
      <w:pPr>
        <w:ind w:left="2880" w:hanging="360"/>
      </w:pPr>
      <w:rPr>
        <w:rFonts w:ascii="Symbol" w:hAnsi="Symbol" w:hint="default"/>
      </w:rPr>
    </w:lvl>
    <w:lvl w:ilvl="4" w:tplc="9CD4E224">
      <w:start w:val="1"/>
      <w:numFmt w:val="bullet"/>
      <w:lvlText w:val="o"/>
      <w:lvlJc w:val="left"/>
      <w:pPr>
        <w:ind w:left="3600" w:hanging="360"/>
      </w:pPr>
      <w:rPr>
        <w:rFonts w:ascii="Courier New" w:hAnsi="Courier New" w:hint="default"/>
      </w:rPr>
    </w:lvl>
    <w:lvl w:ilvl="5" w:tplc="046857BC">
      <w:start w:val="1"/>
      <w:numFmt w:val="bullet"/>
      <w:lvlText w:val=""/>
      <w:lvlJc w:val="left"/>
      <w:pPr>
        <w:ind w:left="4320" w:hanging="360"/>
      </w:pPr>
      <w:rPr>
        <w:rFonts w:ascii="Wingdings" w:hAnsi="Wingdings" w:hint="default"/>
      </w:rPr>
    </w:lvl>
    <w:lvl w:ilvl="6" w:tplc="5DE80E6C">
      <w:start w:val="1"/>
      <w:numFmt w:val="bullet"/>
      <w:lvlText w:val=""/>
      <w:lvlJc w:val="left"/>
      <w:pPr>
        <w:ind w:left="5040" w:hanging="360"/>
      </w:pPr>
      <w:rPr>
        <w:rFonts w:ascii="Symbol" w:hAnsi="Symbol" w:hint="default"/>
      </w:rPr>
    </w:lvl>
    <w:lvl w:ilvl="7" w:tplc="9B849FD2">
      <w:start w:val="1"/>
      <w:numFmt w:val="bullet"/>
      <w:lvlText w:val="o"/>
      <w:lvlJc w:val="left"/>
      <w:pPr>
        <w:ind w:left="5760" w:hanging="360"/>
      </w:pPr>
      <w:rPr>
        <w:rFonts w:ascii="Courier New" w:hAnsi="Courier New" w:hint="default"/>
      </w:rPr>
    </w:lvl>
    <w:lvl w:ilvl="8" w:tplc="B49C49E4">
      <w:start w:val="1"/>
      <w:numFmt w:val="bullet"/>
      <w:lvlText w:val=""/>
      <w:lvlJc w:val="left"/>
      <w:pPr>
        <w:ind w:left="6480" w:hanging="360"/>
      </w:pPr>
      <w:rPr>
        <w:rFonts w:ascii="Wingdings" w:hAnsi="Wingdings" w:hint="default"/>
      </w:rPr>
    </w:lvl>
  </w:abstractNum>
  <w:abstractNum w:abstractNumId="2" w15:restartNumberingAfterBreak="0">
    <w:nsid w:val="24102211"/>
    <w:multiLevelType w:val="hybridMultilevel"/>
    <w:tmpl w:val="1DAEE658"/>
    <w:lvl w:ilvl="0" w:tplc="593829C8">
      <w:start w:val="1"/>
      <w:numFmt w:val="bullet"/>
      <w:lvlText w:val="-"/>
      <w:lvlJc w:val="left"/>
      <w:pPr>
        <w:ind w:left="720" w:hanging="360"/>
      </w:pPr>
      <w:rPr>
        <w:rFonts w:ascii="Calibri" w:hAnsi="Calibri" w:hint="default"/>
      </w:rPr>
    </w:lvl>
    <w:lvl w:ilvl="1" w:tplc="5428EB0A">
      <w:start w:val="1"/>
      <w:numFmt w:val="bullet"/>
      <w:lvlText w:val="o"/>
      <w:lvlJc w:val="left"/>
      <w:pPr>
        <w:ind w:left="1440" w:hanging="360"/>
      </w:pPr>
      <w:rPr>
        <w:rFonts w:ascii="Courier New" w:hAnsi="Courier New" w:hint="default"/>
      </w:rPr>
    </w:lvl>
    <w:lvl w:ilvl="2" w:tplc="72AC96C0">
      <w:start w:val="1"/>
      <w:numFmt w:val="bullet"/>
      <w:lvlText w:val=""/>
      <w:lvlJc w:val="left"/>
      <w:pPr>
        <w:ind w:left="2160" w:hanging="360"/>
      </w:pPr>
      <w:rPr>
        <w:rFonts w:ascii="Wingdings" w:hAnsi="Wingdings" w:hint="default"/>
      </w:rPr>
    </w:lvl>
    <w:lvl w:ilvl="3" w:tplc="C960EF80">
      <w:start w:val="1"/>
      <w:numFmt w:val="bullet"/>
      <w:lvlText w:val=""/>
      <w:lvlJc w:val="left"/>
      <w:pPr>
        <w:ind w:left="2880" w:hanging="360"/>
      </w:pPr>
      <w:rPr>
        <w:rFonts w:ascii="Symbol" w:hAnsi="Symbol" w:hint="default"/>
      </w:rPr>
    </w:lvl>
    <w:lvl w:ilvl="4" w:tplc="AA7CDB30">
      <w:start w:val="1"/>
      <w:numFmt w:val="bullet"/>
      <w:lvlText w:val="o"/>
      <w:lvlJc w:val="left"/>
      <w:pPr>
        <w:ind w:left="3600" w:hanging="360"/>
      </w:pPr>
      <w:rPr>
        <w:rFonts w:ascii="Courier New" w:hAnsi="Courier New" w:hint="default"/>
      </w:rPr>
    </w:lvl>
    <w:lvl w:ilvl="5" w:tplc="676618B4">
      <w:start w:val="1"/>
      <w:numFmt w:val="bullet"/>
      <w:lvlText w:val=""/>
      <w:lvlJc w:val="left"/>
      <w:pPr>
        <w:ind w:left="4320" w:hanging="360"/>
      </w:pPr>
      <w:rPr>
        <w:rFonts w:ascii="Wingdings" w:hAnsi="Wingdings" w:hint="default"/>
      </w:rPr>
    </w:lvl>
    <w:lvl w:ilvl="6" w:tplc="315E3D60">
      <w:start w:val="1"/>
      <w:numFmt w:val="bullet"/>
      <w:lvlText w:val=""/>
      <w:lvlJc w:val="left"/>
      <w:pPr>
        <w:ind w:left="5040" w:hanging="360"/>
      </w:pPr>
      <w:rPr>
        <w:rFonts w:ascii="Symbol" w:hAnsi="Symbol" w:hint="default"/>
      </w:rPr>
    </w:lvl>
    <w:lvl w:ilvl="7" w:tplc="E1B0D164">
      <w:start w:val="1"/>
      <w:numFmt w:val="bullet"/>
      <w:lvlText w:val="o"/>
      <w:lvlJc w:val="left"/>
      <w:pPr>
        <w:ind w:left="5760" w:hanging="360"/>
      </w:pPr>
      <w:rPr>
        <w:rFonts w:ascii="Courier New" w:hAnsi="Courier New" w:hint="default"/>
      </w:rPr>
    </w:lvl>
    <w:lvl w:ilvl="8" w:tplc="857ECC36">
      <w:start w:val="1"/>
      <w:numFmt w:val="bullet"/>
      <w:lvlText w:val=""/>
      <w:lvlJc w:val="left"/>
      <w:pPr>
        <w:ind w:left="6480" w:hanging="360"/>
      </w:pPr>
      <w:rPr>
        <w:rFonts w:ascii="Wingdings" w:hAnsi="Wingdings" w:hint="default"/>
      </w:rPr>
    </w:lvl>
  </w:abstractNum>
  <w:abstractNum w:abstractNumId="3" w15:restartNumberingAfterBreak="0">
    <w:nsid w:val="291A00A6"/>
    <w:multiLevelType w:val="hybridMultilevel"/>
    <w:tmpl w:val="25465814"/>
    <w:lvl w:ilvl="0" w:tplc="5EF0871C">
      <w:start w:val="1"/>
      <w:numFmt w:val="bullet"/>
      <w:lvlText w:val="-"/>
      <w:lvlJc w:val="left"/>
      <w:pPr>
        <w:ind w:left="720" w:hanging="360"/>
      </w:pPr>
      <w:rPr>
        <w:rFonts w:ascii="Calibri" w:hAnsi="Calibri" w:hint="default"/>
      </w:rPr>
    </w:lvl>
    <w:lvl w:ilvl="1" w:tplc="CEE48A58">
      <w:start w:val="1"/>
      <w:numFmt w:val="bullet"/>
      <w:lvlText w:val="o"/>
      <w:lvlJc w:val="left"/>
      <w:pPr>
        <w:ind w:left="1440" w:hanging="360"/>
      </w:pPr>
      <w:rPr>
        <w:rFonts w:ascii="Courier New" w:hAnsi="Courier New" w:hint="default"/>
      </w:rPr>
    </w:lvl>
    <w:lvl w:ilvl="2" w:tplc="F5822B12">
      <w:start w:val="1"/>
      <w:numFmt w:val="bullet"/>
      <w:lvlText w:val=""/>
      <w:lvlJc w:val="left"/>
      <w:pPr>
        <w:ind w:left="2160" w:hanging="360"/>
      </w:pPr>
      <w:rPr>
        <w:rFonts w:ascii="Wingdings" w:hAnsi="Wingdings" w:hint="default"/>
      </w:rPr>
    </w:lvl>
    <w:lvl w:ilvl="3" w:tplc="E0301366">
      <w:start w:val="1"/>
      <w:numFmt w:val="bullet"/>
      <w:lvlText w:val=""/>
      <w:lvlJc w:val="left"/>
      <w:pPr>
        <w:ind w:left="2880" w:hanging="360"/>
      </w:pPr>
      <w:rPr>
        <w:rFonts w:ascii="Symbol" w:hAnsi="Symbol" w:hint="default"/>
      </w:rPr>
    </w:lvl>
    <w:lvl w:ilvl="4" w:tplc="B0FA1ACA">
      <w:start w:val="1"/>
      <w:numFmt w:val="bullet"/>
      <w:lvlText w:val="o"/>
      <w:lvlJc w:val="left"/>
      <w:pPr>
        <w:ind w:left="3600" w:hanging="360"/>
      </w:pPr>
      <w:rPr>
        <w:rFonts w:ascii="Courier New" w:hAnsi="Courier New" w:hint="default"/>
      </w:rPr>
    </w:lvl>
    <w:lvl w:ilvl="5" w:tplc="34622092">
      <w:start w:val="1"/>
      <w:numFmt w:val="bullet"/>
      <w:lvlText w:val=""/>
      <w:lvlJc w:val="left"/>
      <w:pPr>
        <w:ind w:left="4320" w:hanging="360"/>
      </w:pPr>
      <w:rPr>
        <w:rFonts w:ascii="Wingdings" w:hAnsi="Wingdings" w:hint="default"/>
      </w:rPr>
    </w:lvl>
    <w:lvl w:ilvl="6" w:tplc="03F2D772">
      <w:start w:val="1"/>
      <w:numFmt w:val="bullet"/>
      <w:lvlText w:val=""/>
      <w:lvlJc w:val="left"/>
      <w:pPr>
        <w:ind w:left="5040" w:hanging="360"/>
      </w:pPr>
      <w:rPr>
        <w:rFonts w:ascii="Symbol" w:hAnsi="Symbol" w:hint="default"/>
      </w:rPr>
    </w:lvl>
    <w:lvl w:ilvl="7" w:tplc="C7D27BE4">
      <w:start w:val="1"/>
      <w:numFmt w:val="bullet"/>
      <w:lvlText w:val="o"/>
      <w:lvlJc w:val="left"/>
      <w:pPr>
        <w:ind w:left="5760" w:hanging="360"/>
      </w:pPr>
      <w:rPr>
        <w:rFonts w:ascii="Courier New" w:hAnsi="Courier New" w:hint="default"/>
      </w:rPr>
    </w:lvl>
    <w:lvl w:ilvl="8" w:tplc="491C2AB4">
      <w:start w:val="1"/>
      <w:numFmt w:val="bullet"/>
      <w:lvlText w:val=""/>
      <w:lvlJc w:val="left"/>
      <w:pPr>
        <w:ind w:left="6480" w:hanging="360"/>
      </w:pPr>
      <w:rPr>
        <w:rFonts w:ascii="Wingdings" w:hAnsi="Wingdings" w:hint="default"/>
      </w:rPr>
    </w:lvl>
  </w:abstractNum>
  <w:abstractNum w:abstractNumId="4" w15:restartNumberingAfterBreak="0">
    <w:nsid w:val="36F046E9"/>
    <w:multiLevelType w:val="hybridMultilevel"/>
    <w:tmpl w:val="2576928C"/>
    <w:lvl w:ilvl="0" w:tplc="8EC0FA32">
      <w:start w:val="1"/>
      <w:numFmt w:val="bullet"/>
      <w:lvlText w:val=""/>
      <w:lvlJc w:val="left"/>
      <w:pPr>
        <w:ind w:left="720" w:hanging="360"/>
      </w:pPr>
      <w:rPr>
        <w:rFonts w:ascii="Symbol" w:hAnsi="Symbol" w:hint="default"/>
      </w:rPr>
    </w:lvl>
    <w:lvl w:ilvl="1" w:tplc="004EF79E">
      <w:start w:val="1"/>
      <w:numFmt w:val="bullet"/>
      <w:lvlText w:val="o"/>
      <w:lvlJc w:val="left"/>
      <w:pPr>
        <w:ind w:left="1440" w:hanging="360"/>
      </w:pPr>
      <w:rPr>
        <w:rFonts w:ascii="Courier New" w:hAnsi="Courier New" w:hint="default"/>
      </w:rPr>
    </w:lvl>
    <w:lvl w:ilvl="2" w:tplc="2AC649E6">
      <w:start w:val="1"/>
      <w:numFmt w:val="bullet"/>
      <w:lvlText w:val=""/>
      <w:lvlJc w:val="left"/>
      <w:pPr>
        <w:ind w:left="2160" w:hanging="360"/>
      </w:pPr>
      <w:rPr>
        <w:rFonts w:ascii="Wingdings" w:hAnsi="Wingdings" w:hint="default"/>
      </w:rPr>
    </w:lvl>
    <w:lvl w:ilvl="3" w:tplc="6812EB16">
      <w:start w:val="1"/>
      <w:numFmt w:val="bullet"/>
      <w:lvlText w:val=""/>
      <w:lvlJc w:val="left"/>
      <w:pPr>
        <w:ind w:left="2880" w:hanging="360"/>
      </w:pPr>
      <w:rPr>
        <w:rFonts w:ascii="Symbol" w:hAnsi="Symbol" w:hint="default"/>
      </w:rPr>
    </w:lvl>
    <w:lvl w:ilvl="4" w:tplc="57780874">
      <w:start w:val="1"/>
      <w:numFmt w:val="bullet"/>
      <w:lvlText w:val="o"/>
      <w:lvlJc w:val="left"/>
      <w:pPr>
        <w:ind w:left="3600" w:hanging="360"/>
      </w:pPr>
      <w:rPr>
        <w:rFonts w:ascii="Courier New" w:hAnsi="Courier New" w:hint="default"/>
      </w:rPr>
    </w:lvl>
    <w:lvl w:ilvl="5" w:tplc="AF468CDA">
      <w:start w:val="1"/>
      <w:numFmt w:val="bullet"/>
      <w:lvlText w:val=""/>
      <w:lvlJc w:val="left"/>
      <w:pPr>
        <w:ind w:left="4320" w:hanging="360"/>
      </w:pPr>
      <w:rPr>
        <w:rFonts w:ascii="Wingdings" w:hAnsi="Wingdings" w:hint="default"/>
      </w:rPr>
    </w:lvl>
    <w:lvl w:ilvl="6" w:tplc="F03EFFDC">
      <w:start w:val="1"/>
      <w:numFmt w:val="bullet"/>
      <w:lvlText w:val=""/>
      <w:lvlJc w:val="left"/>
      <w:pPr>
        <w:ind w:left="5040" w:hanging="360"/>
      </w:pPr>
      <w:rPr>
        <w:rFonts w:ascii="Symbol" w:hAnsi="Symbol" w:hint="default"/>
      </w:rPr>
    </w:lvl>
    <w:lvl w:ilvl="7" w:tplc="43522368">
      <w:start w:val="1"/>
      <w:numFmt w:val="bullet"/>
      <w:lvlText w:val="o"/>
      <w:lvlJc w:val="left"/>
      <w:pPr>
        <w:ind w:left="5760" w:hanging="360"/>
      </w:pPr>
      <w:rPr>
        <w:rFonts w:ascii="Courier New" w:hAnsi="Courier New" w:hint="default"/>
      </w:rPr>
    </w:lvl>
    <w:lvl w:ilvl="8" w:tplc="D5C2112C">
      <w:start w:val="1"/>
      <w:numFmt w:val="bullet"/>
      <w:lvlText w:val=""/>
      <w:lvlJc w:val="left"/>
      <w:pPr>
        <w:ind w:left="6480" w:hanging="360"/>
      </w:pPr>
      <w:rPr>
        <w:rFonts w:ascii="Wingdings" w:hAnsi="Wingdings" w:hint="default"/>
      </w:rPr>
    </w:lvl>
  </w:abstractNum>
  <w:abstractNum w:abstractNumId="5" w15:restartNumberingAfterBreak="0">
    <w:nsid w:val="4292196D"/>
    <w:multiLevelType w:val="hybridMultilevel"/>
    <w:tmpl w:val="654C8310"/>
    <w:lvl w:ilvl="0" w:tplc="7FF2C558">
      <w:start w:val="1"/>
      <w:numFmt w:val="bullet"/>
      <w:lvlText w:val="-"/>
      <w:lvlJc w:val="left"/>
      <w:pPr>
        <w:ind w:left="720" w:hanging="360"/>
      </w:pPr>
      <w:rPr>
        <w:rFonts w:ascii="Calibri" w:hAnsi="Calibri" w:hint="default"/>
      </w:rPr>
    </w:lvl>
    <w:lvl w:ilvl="1" w:tplc="584005B6">
      <w:start w:val="1"/>
      <w:numFmt w:val="bullet"/>
      <w:lvlText w:val="o"/>
      <w:lvlJc w:val="left"/>
      <w:pPr>
        <w:ind w:left="1440" w:hanging="360"/>
      </w:pPr>
      <w:rPr>
        <w:rFonts w:ascii="Courier New" w:hAnsi="Courier New" w:hint="default"/>
      </w:rPr>
    </w:lvl>
    <w:lvl w:ilvl="2" w:tplc="5786030E">
      <w:start w:val="1"/>
      <w:numFmt w:val="bullet"/>
      <w:lvlText w:val=""/>
      <w:lvlJc w:val="left"/>
      <w:pPr>
        <w:ind w:left="2160" w:hanging="360"/>
      </w:pPr>
      <w:rPr>
        <w:rFonts w:ascii="Wingdings" w:hAnsi="Wingdings" w:hint="default"/>
      </w:rPr>
    </w:lvl>
    <w:lvl w:ilvl="3" w:tplc="9F10DB18">
      <w:start w:val="1"/>
      <w:numFmt w:val="bullet"/>
      <w:lvlText w:val=""/>
      <w:lvlJc w:val="left"/>
      <w:pPr>
        <w:ind w:left="2880" w:hanging="360"/>
      </w:pPr>
      <w:rPr>
        <w:rFonts w:ascii="Symbol" w:hAnsi="Symbol" w:hint="default"/>
      </w:rPr>
    </w:lvl>
    <w:lvl w:ilvl="4" w:tplc="C3588DDE">
      <w:start w:val="1"/>
      <w:numFmt w:val="bullet"/>
      <w:lvlText w:val="o"/>
      <w:lvlJc w:val="left"/>
      <w:pPr>
        <w:ind w:left="3600" w:hanging="360"/>
      </w:pPr>
      <w:rPr>
        <w:rFonts w:ascii="Courier New" w:hAnsi="Courier New" w:hint="default"/>
      </w:rPr>
    </w:lvl>
    <w:lvl w:ilvl="5" w:tplc="F5CE800E">
      <w:start w:val="1"/>
      <w:numFmt w:val="bullet"/>
      <w:lvlText w:val=""/>
      <w:lvlJc w:val="left"/>
      <w:pPr>
        <w:ind w:left="4320" w:hanging="360"/>
      </w:pPr>
      <w:rPr>
        <w:rFonts w:ascii="Wingdings" w:hAnsi="Wingdings" w:hint="default"/>
      </w:rPr>
    </w:lvl>
    <w:lvl w:ilvl="6" w:tplc="20862B26">
      <w:start w:val="1"/>
      <w:numFmt w:val="bullet"/>
      <w:lvlText w:val=""/>
      <w:lvlJc w:val="left"/>
      <w:pPr>
        <w:ind w:left="5040" w:hanging="360"/>
      </w:pPr>
      <w:rPr>
        <w:rFonts w:ascii="Symbol" w:hAnsi="Symbol" w:hint="default"/>
      </w:rPr>
    </w:lvl>
    <w:lvl w:ilvl="7" w:tplc="B336C8FE">
      <w:start w:val="1"/>
      <w:numFmt w:val="bullet"/>
      <w:lvlText w:val="o"/>
      <w:lvlJc w:val="left"/>
      <w:pPr>
        <w:ind w:left="5760" w:hanging="360"/>
      </w:pPr>
      <w:rPr>
        <w:rFonts w:ascii="Courier New" w:hAnsi="Courier New" w:hint="default"/>
      </w:rPr>
    </w:lvl>
    <w:lvl w:ilvl="8" w:tplc="5812FD2A">
      <w:start w:val="1"/>
      <w:numFmt w:val="bullet"/>
      <w:lvlText w:val=""/>
      <w:lvlJc w:val="left"/>
      <w:pPr>
        <w:ind w:left="6480" w:hanging="360"/>
      </w:pPr>
      <w:rPr>
        <w:rFonts w:ascii="Wingdings" w:hAnsi="Wingdings" w:hint="default"/>
      </w:rPr>
    </w:lvl>
  </w:abstractNum>
  <w:abstractNum w:abstractNumId="6" w15:restartNumberingAfterBreak="0">
    <w:nsid w:val="57494C74"/>
    <w:multiLevelType w:val="hybridMultilevel"/>
    <w:tmpl w:val="7B6A28D6"/>
    <w:lvl w:ilvl="0" w:tplc="F216E55C">
      <w:start w:val="1"/>
      <w:numFmt w:val="bullet"/>
      <w:lvlText w:val="-"/>
      <w:lvlJc w:val="left"/>
      <w:pPr>
        <w:ind w:left="720" w:hanging="360"/>
      </w:pPr>
      <w:rPr>
        <w:rFonts w:ascii="Calibri" w:hAnsi="Calibri" w:hint="default"/>
      </w:rPr>
    </w:lvl>
    <w:lvl w:ilvl="1" w:tplc="8E4C846E">
      <w:start w:val="1"/>
      <w:numFmt w:val="bullet"/>
      <w:lvlText w:val="o"/>
      <w:lvlJc w:val="left"/>
      <w:pPr>
        <w:ind w:left="1440" w:hanging="360"/>
      </w:pPr>
      <w:rPr>
        <w:rFonts w:ascii="Courier New" w:hAnsi="Courier New" w:hint="default"/>
      </w:rPr>
    </w:lvl>
    <w:lvl w:ilvl="2" w:tplc="D2FA6308">
      <w:start w:val="1"/>
      <w:numFmt w:val="bullet"/>
      <w:lvlText w:val=""/>
      <w:lvlJc w:val="left"/>
      <w:pPr>
        <w:ind w:left="2160" w:hanging="360"/>
      </w:pPr>
      <w:rPr>
        <w:rFonts w:ascii="Wingdings" w:hAnsi="Wingdings" w:hint="default"/>
      </w:rPr>
    </w:lvl>
    <w:lvl w:ilvl="3" w:tplc="8AE0159C">
      <w:start w:val="1"/>
      <w:numFmt w:val="bullet"/>
      <w:lvlText w:val=""/>
      <w:lvlJc w:val="left"/>
      <w:pPr>
        <w:ind w:left="2880" w:hanging="360"/>
      </w:pPr>
      <w:rPr>
        <w:rFonts w:ascii="Symbol" w:hAnsi="Symbol" w:hint="default"/>
      </w:rPr>
    </w:lvl>
    <w:lvl w:ilvl="4" w:tplc="81529B16">
      <w:start w:val="1"/>
      <w:numFmt w:val="bullet"/>
      <w:lvlText w:val="o"/>
      <w:lvlJc w:val="left"/>
      <w:pPr>
        <w:ind w:left="3600" w:hanging="360"/>
      </w:pPr>
      <w:rPr>
        <w:rFonts w:ascii="Courier New" w:hAnsi="Courier New" w:hint="default"/>
      </w:rPr>
    </w:lvl>
    <w:lvl w:ilvl="5" w:tplc="3644266C">
      <w:start w:val="1"/>
      <w:numFmt w:val="bullet"/>
      <w:lvlText w:val=""/>
      <w:lvlJc w:val="left"/>
      <w:pPr>
        <w:ind w:left="4320" w:hanging="360"/>
      </w:pPr>
      <w:rPr>
        <w:rFonts w:ascii="Wingdings" w:hAnsi="Wingdings" w:hint="default"/>
      </w:rPr>
    </w:lvl>
    <w:lvl w:ilvl="6" w:tplc="60C4CC38">
      <w:start w:val="1"/>
      <w:numFmt w:val="bullet"/>
      <w:lvlText w:val=""/>
      <w:lvlJc w:val="left"/>
      <w:pPr>
        <w:ind w:left="5040" w:hanging="360"/>
      </w:pPr>
      <w:rPr>
        <w:rFonts w:ascii="Symbol" w:hAnsi="Symbol" w:hint="default"/>
      </w:rPr>
    </w:lvl>
    <w:lvl w:ilvl="7" w:tplc="0C5C6D56">
      <w:start w:val="1"/>
      <w:numFmt w:val="bullet"/>
      <w:lvlText w:val="o"/>
      <w:lvlJc w:val="left"/>
      <w:pPr>
        <w:ind w:left="5760" w:hanging="360"/>
      </w:pPr>
      <w:rPr>
        <w:rFonts w:ascii="Courier New" w:hAnsi="Courier New" w:hint="default"/>
      </w:rPr>
    </w:lvl>
    <w:lvl w:ilvl="8" w:tplc="17581344">
      <w:start w:val="1"/>
      <w:numFmt w:val="bullet"/>
      <w:lvlText w:val=""/>
      <w:lvlJc w:val="left"/>
      <w:pPr>
        <w:ind w:left="6480" w:hanging="360"/>
      </w:pPr>
      <w:rPr>
        <w:rFonts w:ascii="Wingdings" w:hAnsi="Wingdings" w:hint="default"/>
      </w:rPr>
    </w:lvl>
  </w:abstractNum>
  <w:abstractNum w:abstractNumId="7" w15:restartNumberingAfterBreak="0">
    <w:nsid w:val="5A455E95"/>
    <w:multiLevelType w:val="hybridMultilevel"/>
    <w:tmpl w:val="6D827118"/>
    <w:lvl w:ilvl="0" w:tplc="4064C5CA">
      <w:start w:val="1"/>
      <w:numFmt w:val="bullet"/>
      <w:lvlText w:val=""/>
      <w:lvlJc w:val="left"/>
      <w:pPr>
        <w:ind w:left="720" w:hanging="360"/>
      </w:pPr>
      <w:rPr>
        <w:rFonts w:ascii="Symbol" w:hAnsi="Symbol" w:hint="default"/>
      </w:rPr>
    </w:lvl>
    <w:lvl w:ilvl="1" w:tplc="6C5ED1F4">
      <w:start w:val="1"/>
      <w:numFmt w:val="bullet"/>
      <w:lvlText w:val="o"/>
      <w:lvlJc w:val="left"/>
      <w:pPr>
        <w:ind w:left="1440" w:hanging="360"/>
      </w:pPr>
      <w:rPr>
        <w:rFonts w:ascii="Courier New" w:hAnsi="Courier New" w:hint="default"/>
      </w:rPr>
    </w:lvl>
    <w:lvl w:ilvl="2" w:tplc="3EEC6BB2">
      <w:start w:val="1"/>
      <w:numFmt w:val="bullet"/>
      <w:lvlText w:val=""/>
      <w:lvlJc w:val="left"/>
      <w:pPr>
        <w:ind w:left="2160" w:hanging="360"/>
      </w:pPr>
      <w:rPr>
        <w:rFonts w:ascii="Wingdings" w:hAnsi="Wingdings" w:hint="default"/>
      </w:rPr>
    </w:lvl>
    <w:lvl w:ilvl="3" w:tplc="07F22604">
      <w:start w:val="1"/>
      <w:numFmt w:val="bullet"/>
      <w:lvlText w:val=""/>
      <w:lvlJc w:val="left"/>
      <w:pPr>
        <w:ind w:left="2880" w:hanging="360"/>
      </w:pPr>
      <w:rPr>
        <w:rFonts w:ascii="Symbol" w:hAnsi="Symbol" w:hint="default"/>
      </w:rPr>
    </w:lvl>
    <w:lvl w:ilvl="4" w:tplc="D76E5994">
      <w:start w:val="1"/>
      <w:numFmt w:val="bullet"/>
      <w:lvlText w:val="o"/>
      <w:lvlJc w:val="left"/>
      <w:pPr>
        <w:ind w:left="3600" w:hanging="360"/>
      </w:pPr>
      <w:rPr>
        <w:rFonts w:ascii="Courier New" w:hAnsi="Courier New" w:hint="default"/>
      </w:rPr>
    </w:lvl>
    <w:lvl w:ilvl="5" w:tplc="E16814D2">
      <w:start w:val="1"/>
      <w:numFmt w:val="bullet"/>
      <w:lvlText w:val=""/>
      <w:lvlJc w:val="left"/>
      <w:pPr>
        <w:ind w:left="4320" w:hanging="360"/>
      </w:pPr>
      <w:rPr>
        <w:rFonts w:ascii="Wingdings" w:hAnsi="Wingdings" w:hint="default"/>
      </w:rPr>
    </w:lvl>
    <w:lvl w:ilvl="6" w:tplc="07802806">
      <w:start w:val="1"/>
      <w:numFmt w:val="bullet"/>
      <w:lvlText w:val=""/>
      <w:lvlJc w:val="left"/>
      <w:pPr>
        <w:ind w:left="5040" w:hanging="360"/>
      </w:pPr>
      <w:rPr>
        <w:rFonts w:ascii="Symbol" w:hAnsi="Symbol" w:hint="default"/>
      </w:rPr>
    </w:lvl>
    <w:lvl w:ilvl="7" w:tplc="B3F2E0B2">
      <w:start w:val="1"/>
      <w:numFmt w:val="bullet"/>
      <w:lvlText w:val="o"/>
      <w:lvlJc w:val="left"/>
      <w:pPr>
        <w:ind w:left="5760" w:hanging="360"/>
      </w:pPr>
      <w:rPr>
        <w:rFonts w:ascii="Courier New" w:hAnsi="Courier New" w:hint="default"/>
      </w:rPr>
    </w:lvl>
    <w:lvl w:ilvl="8" w:tplc="965E313E">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6C30D1"/>
    <w:rsid w:val="00601543"/>
    <w:rsid w:val="009B4763"/>
    <w:rsid w:val="073B9DFD"/>
    <w:rsid w:val="07F7EE09"/>
    <w:rsid w:val="0B120C8F"/>
    <w:rsid w:val="0D75A918"/>
    <w:rsid w:val="0EA0E5CE"/>
    <w:rsid w:val="0ED36735"/>
    <w:rsid w:val="10AD49DA"/>
    <w:rsid w:val="12E571E0"/>
    <w:rsid w:val="1672B788"/>
    <w:rsid w:val="181B2F39"/>
    <w:rsid w:val="1AE0A9B4"/>
    <w:rsid w:val="1D72A485"/>
    <w:rsid w:val="20D63C12"/>
    <w:rsid w:val="29E94BB1"/>
    <w:rsid w:val="2E430DAE"/>
    <w:rsid w:val="2E7C8B42"/>
    <w:rsid w:val="33626A91"/>
    <w:rsid w:val="33D32BAD"/>
    <w:rsid w:val="356358DE"/>
    <w:rsid w:val="39C72B6F"/>
    <w:rsid w:val="3E11AAD3"/>
    <w:rsid w:val="3EA57D7A"/>
    <w:rsid w:val="412F51C0"/>
    <w:rsid w:val="41494B95"/>
    <w:rsid w:val="41A7EE2E"/>
    <w:rsid w:val="45FBDAA1"/>
    <w:rsid w:val="461CBCB8"/>
    <w:rsid w:val="46C52411"/>
    <w:rsid w:val="48544D46"/>
    <w:rsid w:val="4AD7057E"/>
    <w:rsid w:val="505F5F2B"/>
    <w:rsid w:val="512B5093"/>
    <w:rsid w:val="541B0416"/>
    <w:rsid w:val="56C62D95"/>
    <w:rsid w:val="5C50B59D"/>
    <w:rsid w:val="60E54C57"/>
    <w:rsid w:val="62EBEDEC"/>
    <w:rsid w:val="6487BE4D"/>
    <w:rsid w:val="6693EF88"/>
    <w:rsid w:val="69C87854"/>
    <w:rsid w:val="6A730640"/>
    <w:rsid w:val="6A757906"/>
    <w:rsid w:val="7615A933"/>
    <w:rsid w:val="76788CE1"/>
    <w:rsid w:val="77F7ED1E"/>
    <w:rsid w:val="796C30D1"/>
    <w:rsid w:val="7EBCA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838A"/>
  <w15:chartTrackingRefBased/>
  <w15:docId w15:val="{D867AFFC-4154-490C-BEE4-373B0A8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7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9B47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47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Hubbs, Nicole</dc:creator>
  <cp:keywords/>
  <dc:description/>
  <cp:lastModifiedBy>Mary Elizabeth Wilson-Patton</cp:lastModifiedBy>
  <cp:revision>2</cp:revision>
  <dcterms:created xsi:type="dcterms:W3CDTF">2022-02-01T17:28:00Z</dcterms:created>
  <dcterms:modified xsi:type="dcterms:W3CDTF">2022-02-01T17:28:00Z</dcterms:modified>
</cp:coreProperties>
</file>